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-9" w:tblpY="-480"/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394"/>
        <w:gridCol w:w="1461"/>
        <w:gridCol w:w="1290"/>
        <w:gridCol w:w="2005"/>
        <w:gridCol w:w="2904"/>
      </w:tblGrid>
      <w:tr w:rsidR="004B3007" w:rsidRPr="007413D6" w:rsidTr="0039561D">
        <w:trPr>
          <w:trHeight w:val="851"/>
          <w:tblCellSpacing w:w="20" w:type="dxa"/>
        </w:trPr>
        <w:tc>
          <w:tcPr>
            <w:tcW w:w="4961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39561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39561D" w:rsidRPr="007413D6" w:rsidTr="0039561D">
        <w:trPr>
          <w:trHeight w:val="612"/>
          <w:tblCellSpacing w:w="20" w:type="dxa"/>
        </w:trPr>
        <w:tc>
          <w:tcPr>
            <w:tcW w:w="1898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44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E52229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</w:t>
            </w:r>
            <w:r w:rsidR="000E73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65788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Obstétrica</w:t>
            </w:r>
            <w:r w:rsidR="00CC6BF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vida. </w:t>
            </w:r>
          </w:p>
        </w:tc>
      </w:tr>
      <w:tr w:rsidR="0039561D" w:rsidRPr="007413D6" w:rsidTr="0039561D">
        <w:trPr>
          <w:trHeight w:val="1201"/>
          <w:tblCellSpacing w:w="20" w:type="dxa"/>
        </w:trPr>
        <w:tc>
          <w:tcPr>
            <w:tcW w:w="1898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44" w:type="pct"/>
            <w:gridSpan w:val="3"/>
            <w:shd w:val="clear" w:color="auto" w:fill="auto"/>
            <w:vAlign w:val="center"/>
            <w:hideMark/>
          </w:tcPr>
          <w:p w:rsidR="006B37D3" w:rsidRPr="007413D6" w:rsidRDefault="000E73B0" w:rsidP="005B32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Número de mujeres de 15 años y más de</w:t>
            </w:r>
            <w:r w:rsidR="00826FBC">
              <w:rPr>
                <w:rFonts w:ascii="Arial" w:hAnsi="Arial" w:cs="Arial"/>
                <w:sz w:val="20"/>
                <w:szCs w:val="20"/>
              </w:rPr>
              <w:t xml:space="preserve"> edad, que han vivido violencia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371EC7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</w:t>
            </w:r>
            <w:r w:rsidRPr="00CA706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bs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tétrica</w:t>
            </w:r>
            <w:r w:rsidRPr="00C65124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referencia.</w:t>
            </w:r>
          </w:p>
        </w:tc>
      </w:tr>
      <w:tr w:rsidR="00F70581" w:rsidRPr="007413D6" w:rsidTr="0039561D">
        <w:trPr>
          <w:trHeight w:val="513"/>
          <w:tblCellSpacing w:w="20" w:type="dxa"/>
        </w:trPr>
        <w:tc>
          <w:tcPr>
            <w:tcW w:w="4961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395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39561D">
        <w:trPr>
          <w:trHeight w:val="513"/>
          <w:tblCellSpacing w:w="20" w:type="dxa"/>
        </w:trPr>
        <w:tc>
          <w:tcPr>
            <w:tcW w:w="4961" w:type="pct"/>
            <w:gridSpan w:val="5"/>
            <w:shd w:val="clear" w:color="auto" w:fill="auto"/>
          </w:tcPr>
          <w:p w:rsidR="006A2DF3" w:rsidRPr="00C65124" w:rsidRDefault="006A2DF3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39561D" w:rsidRDefault="000419FA" w:rsidP="0039561D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16"/>
                    <w:szCs w:val="20"/>
                  </w:rPr>
                  <m:t>VO=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[(MRAGDV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(MRGA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 IF [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(LDO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=2/3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]+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[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(MAP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=2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+MCPN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MRBPC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MCRC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)]+[(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</m:t>
                    </m:r>
                  </m:num>
                  <m:den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{[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MRAG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 xml:space="preserve">⋀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LDO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=2/3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]+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 xml:space="preserve">}  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20"/>
                  </w:rPr>
                  <m:t>*100</m:t>
                </m:r>
              </m:oMath>
            </m:oMathPara>
          </w:p>
          <w:p w:rsidR="00B36718" w:rsidRDefault="00B36718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3956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5788D" w:rsidRPr="0077167F" w:rsidRDefault="00895600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VO= 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65788D" w:rsidRPr="007716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Obstétrica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4E03" w:rsidRPr="0077167F" w:rsidRDefault="0065788D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MRAGDV=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 Número de mujeres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que recibieron atención ginecológica durante toda su vida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B48B1" w:rsidRDefault="0065788D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recibieron </w:t>
            </w:r>
            <w:r w:rsidR="004B48B1" w:rsidRPr="0077167F">
              <w:rPr>
                <w:rFonts w:ascii="Arial" w:hAnsi="Arial" w:cs="Arial"/>
                <w:sz w:val="20"/>
                <w:szCs w:val="20"/>
              </w:rPr>
              <w:t>a lo largo de su vida alguna atención ginecológica.</w:t>
            </w:r>
          </w:p>
          <w:p w:rsidR="0039561D" w:rsidRPr="0077167F" w:rsidRDefault="0039561D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LDO=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Lugar donde principalmente ocurrió el hecho</w:t>
            </w:r>
            <w:r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B48B1" w:rsidRPr="0077167F" w:rsidRDefault="004B48B1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MAP=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fueron asesoradas para la realización del parto normal o cesárea.</w:t>
            </w:r>
          </w:p>
          <w:p w:rsidR="00E459E8" w:rsidRPr="0077167F" w:rsidRDefault="004B48B1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MCPN=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</w:t>
            </w:r>
            <w:r w:rsidR="00361BFC" w:rsidRPr="0077167F">
              <w:rPr>
                <w:rFonts w:ascii="Arial" w:hAnsi="Arial" w:cs="Arial"/>
                <w:sz w:val="20"/>
                <w:szCs w:val="20"/>
              </w:rPr>
              <w:t>conocen</w:t>
            </w:r>
            <w:r w:rsidR="00E459E8" w:rsidRPr="0077167F">
              <w:rPr>
                <w:rFonts w:ascii="Arial" w:hAnsi="Arial" w:cs="Arial"/>
                <w:sz w:val="20"/>
                <w:szCs w:val="20"/>
              </w:rPr>
              <w:t xml:space="preserve"> los riesgos o beneficios del parto normal</w:t>
            </w:r>
            <w:r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459E8" w:rsidRPr="0077167F" w:rsidRDefault="00E459E8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MRBPC=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conocen los riesgos o beneficios del parto por cesárea.</w:t>
            </w:r>
          </w:p>
          <w:p w:rsidR="005F3CB7" w:rsidRPr="0077167F" w:rsidRDefault="005F3CB7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MCRC=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conocen del por qué es necesario la realización de la cesárea.</w:t>
            </w:r>
          </w:p>
          <w:p w:rsidR="005F3CB7" w:rsidRDefault="005F3CB7" w:rsidP="0039561D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MTE=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a lo largo de la vida tuvieron algún embarazo. </w:t>
            </w:r>
          </w:p>
          <w:p w:rsidR="0065788D" w:rsidRPr="00895600" w:rsidRDefault="005F3CB7" w:rsidP="00895600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</w:t>
            </w:r>
            <w:r w:rsidR="002D7305" w:rsidRPr="0077167F">
              <w:rPr>
                <w:rFonts w:ascii="Arial" w:hAnsi="Arial" w:cs="Arial"/>
                <w:sz w:val="20"/>
                <w:szCs w:val="20"/>
              </w:rPr>
              <w:t xml:space="preserve">con partos. 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70581" w:rsidRPr="007413D6" w:rsidTr="0039561D">
        <w:trPr>
          <w:trHeight w:val="513"/>
          <w:tblCellSpacing w:w="20" w:type="dxa"/>
        </w:trPr>
        <w:tc>
          <w:tcPr>
            <w:tcW w:w="4961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39561D">
        <w:trPr>
          <w:trHeight w:val="1491"/>
          <w:tblCellSpacing w:w="20" w:type="dxa"/>
        </w:trPr>
        <w:tc>
          <w:tcPr>
            <w:tcW w:w="4961" w:type="pct"/>
            <w:gridSpan w:val="5"/>
            <w:shd w:val="clear" w:color="auto" w:fill="auto"/>
          </w:tcPr>
          <w:p w:rsidR="002E36F5" w:rsidRDefault="002E36F5" w:rsidP="0039561D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1216FF" w:rsidRDefault="001216FF" w:rsidP="001216FF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1216FF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</w:t>
            </w:r>
            <w:r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obada el 5 de febrero del 2018, </w:t>
            </w:r>
            <w:bookmarkStart w:id="0" w:name="_GoBack"/>
            <w:bookmarkEnd w:id="0"/>
            <w:r w:rsidRPr="001216FF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1216FF" w:rsidRPr="007413D6" w:rsidRDefault="001216FF" w:rsidP="0039561D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A1E67" w:rsidRDefault="00AD67A3" w:rsidP="0039561D">
            <w:pPr>
              <w:pStyle w:val="Prrafodelista"/>
              <w:numPr>
                <w:ilvl w:val="0"/>
                <w:numId w:val="19"/>
              </w:numPr>
              <w:ind w:right="151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4A1E67"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gineco-obstétrica</w:t>
            </w: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.-</w:t>
            </w:r>
            <w:r w:rsidRPr="004A1E67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4A1E67" w:rsidRPr="004A1E67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>Se considera a toda acción u omisión que limite el derecho de las mujeres embarazadas o no, a recibir servicios de salud gineco obstétricos. Se expresa a través del maltrato, de la imposición de prácticas culturales y científicas no consentidas o la violación del secreto profesional, el abuso de medicalización, y la no establecida en protocolos, guías o normas; las acciones que consideren los procesos naturales de embarazo, parto y posparto como patologías, la esterilización forzada, la pérdida de autonomía y capacidad para decidir libremente sobre sus cuerpos y su sexualidad, impactando negativamente en la calidad de vida y salud sexual y reproductiva de mujeres en toda su diversidad y a lo largo de su vida, cuando esta se realiza con prácticas invasivas o maltrato físico o psicológico</w:t>
            </w:r>
            <w:r w:rsidR="001216FF" w:rsidRPr="001216FF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  <w:p w:rsidR="00AD67A3" w:rsidRDefault="00AD67A3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F70361" w:rsidRPr="006D4D49" w:rsidRDefault="00F70361" w:rsidP="0039561D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</w:tc>
      </w:tr>
      <w:tr w:rsidR="00F70581" w:rsidRPr="007413D6" w:rsidTr="0039561D">
        <w:trPr>
          <w:trHeight w:val="513"/>
          <w:tblCellSpacing w:w="20" w:type="dxa"/>
        </w:trPr>
        <w:tc>
          <w:tcPr>
            <w:tcW w:w="4961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39561D">
        <w:trPr>
          <w:trHeight w:val="513"/>
          <w:tblCellSpacing w:w="20" w:type="dxa"/>
        </w:trPr>
        <w:tc>
          <w:tcPr>
            <w:tcW w:w="4961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39561D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39561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 por cualquier persona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39561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62C1" w:rsidRDefault="007762C1" w:rsidP="0039561D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</w:t>
            </w:r>
            <w:r w:rsidR="00297BCE">
              <w:rPr>
                <w:rFonts w:ascii="Arial" w:hAnsi="Arial" w:cs="Arial"/>
                <w:spacing w:val="1"/>
                <w:sz w:val="20"/>
                <w:szCs w:val="20"/>
              </w:rPr>
              <w:t xml:space="preserve">de 15 años y más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violencia obstétrica</w:t>
            </w:r>
            <w:r w:rsidR="00B54FA5">
              <w:rPr>
                <w:rFonts w:ascii="Arial" w:hAnsi="Arial" w:cs="Arial"/>
                <w:spacing w:val="1"/>
                <w:sz w:val="20"/>
                <w:szCs w:val="20"/>
              </w:rPr>
              <w:t xml:space="preserve"> a lo largo de la vida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333F90" w:rsidRPr="007762C1" w:rsidRDefault="00333F90" w:rsidP="0039561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7762C1" w:rsidRPr="007762C1" w:rsidRDefault="00333F90" w:rsidP="0039561D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62C1">
              <w:rPr>
                <w:rFonts w:ascii="Arial" w:hAnsi="Arial" w:cs="Arial"/>
                <w:b/>
                <w:sz w:val="20"/>
                <w:szCs w:val="20"/>
              </w:rPr>
              <w:t>Formulario</w:t>
            </w:r>
            <w:r w:rsidR="007762C1" w:rsidRPr="007762C1">
              <w:rPr>
                <w:rFonts w:ascii="Arial" w:hAnsi="Arial" w:cs="Arial"/>
                <w:b/>
                <w:sz w:val="20"/>
                <w:szCs w:val="20"/>
              </w:rPr>
              <w:t>s 2 (mujeres casadas), 3 (mujeres separadas/divorciadas/viudas) y 4 (mujeres solteras)</w:t>
            </w:r>
          </w:p>
          <w:p w:rsidR="007762C1" w:rsidRDefault="001A2663" w:rsidP="0039561D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721F4" w:rsidRPr="004721F4" w:rsidRDefault="004721F4" w:rsidP="004721F4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obstétrica: sección 8, pregunta 1</w:t>
            </w:r>
          </w:p>
          <w:p w:rsidR="00042492" w:rsidRDefault="00042492" w:rsidP="0039561D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obstétrica: s</w:t>
            </w:r>
            <w:r w:rsidR="00D52559">
              <w:rPr>
                <w:rFonts w:ascii="Arial" w:hAnsi="Arial" w:cs="Arial"/>
                <w:sz w:val="20"/>
                <w:szCs w:val="20"/>
              </w:rPr>
              <w:t>ección 8, pregunta 2</w:t>
            </w:r>
            <w:r>
              <w:rPr>
                <w:rFonts w:ascii="Arial" w:hAnsi="Arial" w:cs="Arial"/>
                <w:sz w:val="20"/>
                <w:szCs w:val="20"/>
              </w:rPr>
              <w:t>, categorías</w:t>
            </w:r>
            <w:r w:rsidR="00D52559">
              <w:rPr>
                <w:rFonts w:ascii="Arial" w:hAnsi="Arial" w:cs="Arial"/>
                <w:sz w:val="20"/>
                <w:szCs w:val="20"/>
              </w:rPr>
              <w:t xml:space="preserve"> “a” hasta “g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="00BD703D">
              <w:rPr>
                <w:rFonts w:ascii="Arial" w:hAnsi="Arial" w:cs="Arial"/>
                <w:sz w:val="20"/>
                <w:szCs w:val="20"/>
              </w:rPr>
              <w:t>, opción 1</w:t>
            </w:r>
          </w:p>
          <w:p w:rsidR="00D52559" w:rsidRDefault="00D52559" w:rsidP="0039561D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ob</w:t>
            </w:r>
            <w:r w:rsidR="004721F4">
              <w:rPr>
                <w:rFonts w:ascii="Arial" w:hAnsi="Arial" w:cs="Arial"/>
                <w:sz w:val="20"/>
                <w:szCs w:val="20"/>
              </w:rPr>
              <w:t>stétrica: sección 8, pregunta 3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4721F4">
              <w:rPr>
                <w:rFonts w:ascii="Arial" w:hAnsi="Arial" w:cs="Arial"/>
                <w:sz w:val="20"/>
                <w:szCs w:val="20"/>
              </w:rPr>
              <w:t xml:space="preserve"> categorías 2,3</w:t>
            </w:r>
          </w:p>
          <w:p w:rsidR="00D52559" w:rsidRDefault="00D52559" w:rsidP="0039561D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ob</w:t>
            </w:r>
            <w:r w:rsidR="00EE43D2">
              <w:rPr>
                <w:rFonts w:ascii="Arial" w:hAnsi="Arial" w:cs="Arial"/>
                <w:sz w:val="20"/>
                <w:szCs w:val="20"/>
              </w:rPr>
              <w:t xml:space="preserve">stétrica: sección 8, pregunta 14, categorías 1 </w:t>
            </w:r>
          </w:p>
          <w:p w:rsidR="00EE43D2" w:rsidRDefault="00EE43D2" w:rsidP="00EE43D2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obstétrica: sección 8, pregunta 17,18,19,24, categoría 2 </w:t>
            </w:r>
          </w:p>
          <w:p w:rsidR="00EE43D2" w:rsidRPr="00EE43D2" w:rsidRDefault="00EE43D2" w:rsidP="00EE43D2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obstétrica: sección 8, pregunta 28, categoría 1-13, </w:t>
            </w:r>
            <w:r w:rsidR="00BD703D">
              <w:rPr>
                <w:rFonts w:ascii="Arial" w:hAnsi="Arial" w:cs="Arial"/>
                <w:sz w:val="20"/>
                <w:szCs w:val="20"/>
              </w:rPr>
              <w:t>opción 1</w:t>
            </w:r>
          </w:p>
          <w:p w:rsidR="007762C1" w:rsidRDefault="007762C1" w:rsidP="0039561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62C1" w:rsidRDefault="007762C1" w:rsidP="0039561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 w:rsidR="00271CE7">
              <w:rPr>
                <w:rFonts w:ascii="Arial" w:hAnsi="Arial" w:cs="Arial"/>
                <w:sz w:val="20"/>
                <w:szCs w:val="20"/>
              </w:rPr>
              <w:t>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1CE7">
              <w:rPr>
                <w:rFonts w:ascii="Arial" w:hAnsi="Arial" w:cs="Arial"/>
                <w:sz w:val="20"/>
                <w:szCs w:val="20"/>
              </w:rPr>
              <w:t xml:space="preserve">la </w:t>
            </w:r>
            <w:r>
              <w:rPr>
                <w:rFonts w:ascii="Arial" w:hAnsi="Arial" w:cs="Arial"/>
                <w:sz w:val="20"/>
                <w:szCs w:val="20"/>
              </w:rPr>
              <w:t>suma de</w:t>
            </w:r>
            <w:r w:rsidR="00271CE7">
              <w:rPr>
                <w:rFonts w:ascii="Arial" w:hAnsi="Arial" w:cs="Arial"/>
                <w:sz w:val="20"/>
                <w:szCs w:val="20"/>
              </w:rPr>
              <w:t xml:space="preserve"> las siguientes variables;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mujeres 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 xml:space="preserve">que recibieron a lo largo de su vida atención </w:t>
            </w:r>
            <w:r w:rsidR="00B54FA5">
              <w:rPr>
                <w:rFonts w:ascii="Arial" w:hAnsi="Arial" w:cs="Arial"/>
                <w:sz w:val="20"/>
                <w:szCs w:val="20"/>
              </w:rPr>
              <w:t>obstétrica</w:t>
            </w:r>
            <w:r w:rsidR="00F7036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71CE7">
              <w:rPr>
                <w:rFonts w:ascii="Arial" w:hAnsi="Arial" w:cs="Arial"/>
                <w:sz w:val="20"/>
                <w:szCs w:val="20"/>
              </w:rPr>
              <w:t xml:space="preserve">lugar donde ocurrió la violencia y si en lo largo de la vida ha tenido algún embarazo. </w:t>
            </w:r>
          </w:p>
          <w:p w:rsidR="00334833" w:rsidRPr="00271CE7" w:rsidRDefault="00334833" w:rsidP="0039561D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39561D">
        <w:trPr>
          <w:trHeight w:val="513"/>
          <w:tblCellSpacing w:w="20" w:type="dxa"/>
        </w:trPr>
        <w:tc>
          <w:tcPr>
            <w:tcW w:w="4961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7413D6" w:rsidTr="0039561D">
        <w:trPr>
          <w:trHeight w:val="1109"/>
          <w:tblCellSpacing w:w="20" w:type="dxa"/>
        </w:trPr>
        <w:tc>
          <w:tcPr>
            <w:tcW w:w="4961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9561D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BF3CE8" w:rsidP="0039561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D61">
              <w:rPr>
                <w:rFonts w:ascii="Arial" w:hAnsi="Arial" w:cs="Arial"/>
                <w:sz w:val="20"/>
                <w:szCs w:val="20"/>
              </w:rPr>
              <w:t xml:space="preserve">Es importante </w:t>
            </w:r>
            <w:r>
              <w:rPr>
                <w:rFonts w:ascii="Arial" w:hAnsi="Arial" w:cs="Arial"/>
                <w:sz w:val="20"/>
                <w:szCs w:val="20"/>
              </w:rPr>
              <w:t xml:space="preserve">considerar </w:t>
            </w:r>
            <w:r w:rsidRPr="00197D61">
              <w:rPr>
                <w:rFonts w:ascii="Arial" w:hAnsi="Arial" w:cs="Arial"/>
                <w:sz w:val="20"/>
                <w:szCs w:val="20"/>
              </w:rPr>
              <w:t>que la encuesta tiene representatividad Nacional, urbana, rural</w:t>
            </w:r>
            <w:r>
              <w:rPr>
                <w:rFonts w:ascii="Arial" w:hAnsi="Arial" w:cs="Arial"/>
                <w:sz w:val="20"/>
                <w:szCs w:val="20"/>
              </w:rPr>
              <w:t xml:space="preserve"> y provincial. L</w:t>
            </w:r>
            <w:r w:rsidRPr="00197D61">
              <w:rPr>
                <w:rFonts w:ascii="Arial" w:hAnsi="Arial" w:cs="Arial"/>
                <w:sz w:val="20"/>
                <w:szCs w:val="20"/>
              </w:rPr>
              <w:t>os datos no p</w:t>
            </w:r>
            <w:r>
              <w:rPr>
                <w:rFonts w:ascii="Arial" w:hAnsi="Arial" w:cs="Arial"/>
                <w:sz w:val="20"/>
                <w:szCs w:val="20"/>
              </w:rPr>
              <w:t>ueden</w:t>
            </w:r>
            <w:r w:rsidRPr="00197D61">
              <w:rPr>
                <w:rFonts w:ascii="Arial" w:hAnsi="Arial" w:cs="Arial"/>
                <w:sz w:val="20"/>
                <w:szCs w:val="20"/>
              </w:rPr>
              <w:t xml:space="preserve"> calcularse a nivel cantonal.</w:t>
            </w:r>
          </w:p>
          <w:p w:rsidR="00E671BE" w:rsidRDefault="00E671BE" w:rsidP="00E671BE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E671BE" w:rsidRPr="00333F90" w:rsidRDefault="00E671BE" w:rsidP="0039561D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39561D" w:rsidRPr="007413D6" w:rsidTr="0039561D">
        <w:trPr>
          <w:trHeight w:val="799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F70581" w:rsidRPr="007413D6" w:rsidRDefault="00C223BD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39561D" w:rsidRPr="007413D6" w:rsidTr="0039561D">
        <w:trPr>
          <w:trHeight w:val="1012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39561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algún tipo de violencia </w:t>
            </w:r>
            <w:r w:rsidR="000E73B0">
              <w:rPr>
                <w:rFonts w:ascii="Arial" w:hAnsi="Arial" w:cs="Arial"/>
                <w:sz w:val="20"/>
                <w:szCs w:val="20"/>
              </w:rPr>
              <w:t>o</w:t>
            </w:r>
            <w:r w:rsidR="005B32A0">
              <w:rPr>
                <w:rFonts w:ascii="Arial" w:hAnsi="Arial" w:cs="Arial"/>
                <w:sz w:val="20"/>
                <w:szCs w:val="20"/>
              </w:rPr>
              <w:t>bstétrica</w:t>
            </w:r>
            <w:r w:rsidR="00E671BE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="005B32A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439A" w:rsidRPr="007413D6" w:rsidRDefault="0085439A" w:rsidP="003956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39561D" w:rsidRPr="007413D6" w:rsidTr="0039561D">
        <w:trPr>
          <w:trHeight w:val="627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39561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9561D" w:rsidRPr="007413D6" w:rsidTr="0039561D">
        <w:trPr>
          <w:trHeight w:val="741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39561D" w:rsidRPr="007413D6" w:rsidTr="0039561D">
        <w:trPr>
          <w:trHeight w:val="513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39561D" w:rsidRPr="007413D6" w:rsidTr="0039561D">
        <w:trPr>
          <w:trHeight w:val="513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</w:tcPr>
          <w:p w:rsidR="00333F90" w:rsidRPr="007413D6" w:rsidRDefault="00333F90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E671BE" w:rsidRDefault="00E671BE" w:rsidP="0039561D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33F90" w:rsidRDefault="00E671BE" w:rsidP="0039561D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  <w:p w:rsidR="00333F90" w:rsidRPr="007413D6" w:rsidRDefault="00333F90" w:rsidP="0039561D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65E5D" w:rsidRPr="007413D6" w:rsidTr="0039561D">
        <w:trPr>
          <w:trHeight w:val="611"/>
          <w:tblCellSpacing w:w="20" w:type="dxa"/>
        </w:trPr>
        <w:tc>
          <w:tcPr>
            <w:tcW w:w="1180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NIVEL DE DESAGREGACIÓN</w:t>
            </w:r>
          </w:p>
        </w:tc>
        <w:tc>
          <w:tcPr>
            <w:tcW w:w="1331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A644A9" w:rsidRPr="007413D6" w:rsidRDefault="00522E03" w:rsidP="003956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5E5D" w:rsidRPr="007413D6" w:rsidTr="0039561D">
        <w:trPr>
          <w:trHeight w:val="513"/>
          <w:tblCellSpacing w:w="20" w:type="dxa"/>
        </w:trPr>
        <w:tc>
          <w:tcPr>
            <w:tcW w:w="1180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31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8D159F" w:rsidRPr="00C65124" w:rsidRDefault="008D159F" w:rsidP="003956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65E5D" w:rsidRPr="007413D6" w:rsidTr="0039561D">
        <w:trPr>
          <w:trHeight w:val="513"/>
          <w:tblCellSpacing w:w="20" w:type="dxa"/>
        </w:trPr>
        <w:tc>
          <w:tcPr>
            <w:tcW w:w="1180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31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8D159F" w:rsidRPr="007413D6" w:rsidRDefault="00E671BE" w:rsidP="003956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39561D" w:rsidRPr="007413D6" w:rsidTr="0039561D">
        <w:trPr>
          <w:trHeight w:val="799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  <w:hideMark/>
          </w:tcPr>
          <w:p w:rsidR="008D159F" w:rsidRPr="007413D6" w:rsidRDefault="00E671BE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39561D" w:rsidRPr="007413D6" w:rsidTr="0039561D">
        <w:trPr>
          <w:trHeight w:val="799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8B4813" w:rsidRDefault="008B4813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7413D6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D159F" w:rsidRPr="007413D6" w:rsidRDefault="008D159F" w:rsidP="00395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39561D" w:rsidRPr="007413D6" w:rsidTr="0039561D">
        <w:trPr>
          <w:trHeight w:val="1982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DB6743" w:rsidRDefault="00DB6743" w:rsidP="0039561D">
            <w:pPr>
              <w:pStyle w:val="Bibliografa"/>
              <w:rPr>
                <w:rFonts w:ascii="Arial" w:hAnsi="Arial" w:cs="Arial"/>
                <w:sz w:val="20"/>
                <w:szCs w:val="20"/>
              </w:rPr>
            </w:pPr>
          </w:p>
          <w:p w:rsidR="00927256" w:rsidRPr="003D348E" w:rsidRDefault="00927256" w:rsidP="0039561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395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39561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39561D"/>
          <w:p w:rsidR="008D159F" w:rsidRPr="007413D6" w:rsidRDefault="00927256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9561D" w:rsidRPr="007413D6" w:rsidTr="0039561D">
        <w:trPr>
          <w:trHeight w:val="580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8D159F" w:rsidRPr="007413D6" w:rsidRDefault="00886A6D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39561D" w:rsidRPr="007413D6" w:rsidTr="0039561D">
        <w:trPr>
          <w:trHeight w:val="646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65E5D" w:rsidRPr="007413D6" w:rsidTr="0039561D">
        <w:trPr>
          <w:trHeight w:val="1099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993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400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39561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39561D" w:rsidRPr="007413D6" w:rsidTr="0039561D">
        <w:trPr>
          <w:trHeight w:val="1236"/>
          <w:tblCellSpacing w:w="20" w:type="dxa"/>
        </w:trPr>
        <w:tc>
          <w:tcPr>
            <w:tcW w:w="2530" w:type="pct"/>
            <w:gridSpan w:val="3"/>
            <w:shd w:val="clear" w:color="auto" w:fill="C6D9F1"/>
            <w:vAlign w:val="center"/>
          </w:tcPr>
          <w:p w:rsidR="008D159F" w:rsidRPr="007413D6" w:rsidRDefault="008D159F" w:rsidP="00395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412" w:type="pct"/>
            <w:gridSpan w:val="2"/>
            <w:shd w:val="clear" w:color="auto" w:fill="auto"/>
            <w:vAlign w:val="center"/>
          </w:tcPr>
          <w:p w:rsidR="008D159F" w:rsidRPr="00C65124" w:rsidRDefault="004C4D19" w:rsidP="00395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p w:rsidR="005357BD" w:rsidRPr="00183F16" w:rsidRDefault="005357BD" w:rsidP="00CA3E33">
      <w:pPr>
        <w:jc w:val="both"/>
        <w:rPr>
          <w:b/>
        </w:rPr>
      </w:pPr>
    </w:p>
    <w:p w:rsidR="00175C08" w:rsidRDefault="00175C08" w:rsidP="00175C08"/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183F16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183F16" w:rsidRPr="000C4A42" w:rsidRDefault="00183F16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183F16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183F16" w:rsidRPr="000C4A42" w:rsidRDefault="00183F16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183F16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183F16" w:rsidRPr="000C4A42" w:rsidRDefault="00183F16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183F16" w:rsidRPr="001216FF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3A434B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</w:t>
            </w:r>
            <w:r w:rsidRPr="00257EF9">
              <w:rPr>
                <w:rFonts w:ascii="Arial" w:hAnsi="Arial" w:cs="Arial"/>
                <w:sz w:val="20"/>
                <w:szCs w:val="20"/>
                <w:lang w:val="en-US"/>
              </w:rPr>
              <w:t>===</w:t>
            </w: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3A434B" w:rsidRPr="00B177B9" w:rsidRDefault="003A434B" w:rsidP="003A434B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3A434B" w:rsidRPr="00B177B9" w:rsidRDefault="003A434B" w:rsidP="003A434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77B9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*===========================================================================*</w:t>
            </w:r>
          </w:p>
          <w:p w:rsidR="00183F16" w:rsidRDefault="00183F16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**Numerador**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8D7E5B">
              <w:rPr>
                <w:rFonts w:ascii="Arial" w:hAnsi="Arial" w:cs="Arial"/>
                <w:sz w:val="20"/>
                <w:szCs w:val="20"/>
              </w:rPr>
              <w:t>Mujeres&gt;=15 años que han tenido violencia Obstétrica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8D7E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mujeres4 = 0</w:t>
            </w: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ind w:left="76" w:hanging="7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mujeres4 = 1  if ((f2_s8_1==1 &amp; (f2_s8_2_a_3==2 | f2_s8_2_a_3==3 | f2_s8_2_b_3==2 | f2_s8_2_b_3==3 | f2_s8_2_c_3==2 | f2_s8_2_c_3==3 | ///</w:t>
            </w: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ind w:left="76" w:hanging="7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 xml:space="preserve"> f2_s8_2_d_3==2 |f2_s8_2_d_3==3 | f2_s8_2_e_3==2 | f2_s8_2_e_3==3 | f2_s8_2_f_3==2 | f2_s8_2_f_3==3 | f2_s8_2_g_3==2 | f2_s8_2_g_3==3)) | ///</w:t>
            </w: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ind w:left="76" w:hanging="7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(f3_s8_1==1 &amp; (f3_s8_2a_3==2 | f3_s8_2a_3==3 | f3_s8_2b_3==2 | f3_s8_2b_3==3 | f3_s8_2c_3==2 | f3_s8_2c_3==3 | f3_s8_2d_3==2 | f3_s8_2d_3==3 | ///</w:t>
            </w: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ind w:left="76" w:hanging="7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 xml:space="preserve"> f3_s8_2e_3==2 | f3_s8_2e_3==3 | f3_s8_2f_3==2 | f3_s8_2f_3==3 | f3_s8_2g_3==2 | f3_s8_2g_3==3)) | (f4_s8_1==1 &amp; (f4_s8_3_a==2 | f4_s8_3_a==3 | ///</w:t>
            </w: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ind w:left="76" w:hanging="7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 xml:space="preserve"> f4_s8_3_b==2 | f4_s8_3_b==3 | f4_s8_3_c==2 |f4_s8_3_c==3 | f4_s8_3_d==2 | f4_s8_3_d==3 | f4_s8_3_e==2 | f4_s8_3_e==3 | f4_s8_3_f==2 | ///</w:t>
            </w:r>
          </w:p>
          <w:p w:rsidR="00373CE9" w:rsidRPr="008D7E5B" w:rsidRDefault="008D7E5B" w:rsidP="008D7E5B">
            <w:pPr>
              <w:autoSpaceDE w:val="0"/>
              <w:autoSpaceDN w:val="0"/>
              <w:spacing w:line="276" w:lineRule="auto"/>
              <w:ind w:left="76" w:hanging="7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 xml:space="preserve"> f4_s8_3_f==3 | f4_s8_3_g==2 | f4_s8_3_g==3)) | f2_s8_1==1 | f3_s8_1==1 | f4_s8_1==1)</w:t>
            </w:r>
          </w:p>
          <w:p w:rsidR="00183F16" w:rsidRPr="008D7E5B" w:rsidRDefault="00183F16" w:rsidP="00887438">
            <w:pPr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Mujeres&gt;=15 años que han tenido violencia Obstetrica a lo largo de la vida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8D7E5B" w:rsidRPr="008D7E5B" w:rsidRDefault="008D7E5B" w:rsidP="008D7E5B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 xml:space="preserve"> Pregunta2 =1 si pregunta3 ==2|3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gen obst1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obst1 = 1 if (mujeres4==1 &amp; ((f2_s8_2_a==1 &amp; f2_s8_2_a_3&gt;=2) | (f3_s8_2a==1 &amp; f3_s8_2a_3&gt;=2) | (f4_s8_2_a==1 &amp; f4_s8_3_a&gt;=2)))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obst2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obst2 = 1 if (mujeres4==1 &amp; ((f2_s8_2_b==1 &amp; f2_s8_2_b_3&gt;=2) | (f3_s8_2b==1 &amp; f3_s8_2b_3&gt;=2) | (f4_s8_2_b==1 &amp; f4_s8_3_b&gt;=2)))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obst3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obst3 = 1 if (mujeres4==1 &amp; ((f2_s8_2_c==1 &amp; f2_s8_2_c_3&gt;=2) | (f3_s8_2c==1 &amp; f3_s8_2c_3&gt;=2) | (f4_s8_2_c==1 &amp; f4_s8_3_c&gt;=2)))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obst4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obst4 = 1 if (mujeres4==1 &amp; ((f2_s8_2_d==1 &amp; f2_s8_2_d_3&gt;=2) | (f3_s8_2d==1 &amp; f3_s8_2d_3&gt;=2) | (f4_s8_2_d==1 &amp; f4_s8_3_d&gt;=2)))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obst5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obst5 = 1 if (mujeres4==1 &amp; ((f2_s8_2_e==1 &amp; f2_s8_2_e_3&gt;=2) | (f3_s8_2e==1 &amp; f3_s8_2e_3&gt;=2) | (f4_s8_2_e==1 &amp; f4_s8_3_e&gt;=2)))</w:t>
            </w:r>
          </w:p>
          <w:p w:rsidR="00204B8B" w:rsidRDefault="00204B8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04B8B" w:rsidRDefault="00204B8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obst6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obst6 = 1 if (mujeres4==1 &amp; ((f2_s8_2_f==1 &amp; f2_s8_2_f_3&gt;=2) | (f3_s8_2f==1 &amp; f3_s8_2f_3&gt;=2) | (f4_s8_2_f==1 &amp; f4_s8_3_f&gt;=2)))</w:t>
            </w:r>
          </w:p>
          <w:p w:rsidR="00204B8B" w:rsidRPr="008D7E5B" w:rsidRDefault="00204B8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obst7 = 0</w:t>
            </w:r>
          </w:p>
          <w:p w:rsid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obst7 = 1 if (mujeres4==1 &amp; ((f2_s8_2_g==1 &amp; f2_s8_2_g_3&gt;=2) | (f3_s8_2g==1 &amp; f3_s8_2g_3&gt;=2) | (f4_s8_2_g==1 &amp; f4_s8_3_g&gt;=2)))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 xml:space="preserve">Pregunta 2 y preg. 3 con la preg. </w:t>
            </w: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17, 18, 19, 24 o preg: 18, 19, 20, 25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obst_1 = 0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obst_1 = 1 if (mujeres4==1 &amp;  ((f2_s8_14==1 | f3_s8_14==1 | f4_s8_15==1) &amp; (f2_s8_17==2 | f2_s8_18==2 | f2_s8_19==2 | f2_s8_24==2 | ///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f3_s8_17==2 | f3_s8_18==2 | f3_s8_19==2 | f3_s8_24==2 | f4_s8_18==2 | f4_s8_19==2 | f4_s8_20==2 | f4_s8_25==2)))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Pregunta 28, mujeres casadas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53272A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gen obstca = 0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obstca = 1 if (mujeres4==1 &amp; (f2_s8_14==1 &amp; (f2_s8_28_1==1 | f2_s8_28_2==1 | f2_s8_28_3==1 | f2_s8_28_4==1 | f2_s8_28_5==1 | ///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f2_s8_28_6==1 | f2_s8_28_7==1 | f2_s8_28_8==1 | f2_s8_28_9==1 | f2_s8_28_10==1 | f2_s8_28_11==1 | f2_s8_28_12==1 | f2_s8_28_13==1)))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Pregunta 28, mujeres separas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gen obstse = 0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obstse = 1 if (mujeres4==1 &amp; (f3_s8_14==1 &amp; (f3_s8_28_1==1 | f3_s8_28_2==1 | f3_s8_28_3==1 | f3_s8_28_4==1 | f3_s8_28_5==1 | ///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f3_s8_28_6==1 | f3_s8_28_7==1 | f3_s8_28_8==1 | f3_s8_28_9==1 | f3_s8_28_10==1 | f3_s8_28_11==1 | f3_s8_28_12==1 | f3_s8_28_13==1)))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Pregunta 29, mujeres solteras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s-EC"/>
              </w:rPr>
              <w:t>gen obstso = 0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obstso = 1 if (mujeres4==1 &amp; (f4_s8_15==1 &amp; (f4_s8_29_1==1 | f4_s8_29_2==1 | f4_s8_29_3==1 | f4_s8_29_4==1 | f4_s8_29_5==1 | ///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f4_s8_29_6==1 | f4_s8_29_7==1 | f4_s8_29_8==1 | f4_s8_29_9==1 | f4_s8_29_10==1 | f4_s8_29_11==1 | f4_s8_29_12==1 | f4_s8_29_13==1))),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gen obst = 0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replace obst = 1 if (mujeres4==1 &amp; (obst1==1 | obst2==1 | obst3==1 | obst4==1 | obst5==1 | obst6==1 | obst7==1 | obst_1==1 | obstca==1 | obstse==1 | obstso==1))</w:t>
            </w: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D7E5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3A434B" w:rsidRPr="008D7E5B" w:rsidRDefault="008D7E5B" w:rsidP="008D7E5B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D7E5B">
              <w:rPr>
                <w:rFonts w:ascii="Arial" w:hAnsi="Arial" w:cs="Arial"/>
                <w:sz w:val="20"/>
                <w:szCs w:val="20"/>
                <w:lang w:val="en-US"/>
              </w:rPr>
              <w:t>cap destring prov, replace</w:t>
            </w:r>
          </w:p>
          <w:p w:rsidR="00183F16" w:rsidRPr="008D7E5B" w:rsidRDefault="00183F16" w:rsidP="00887438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441CE3" w:rsidRPr="008D7E5B" w:rsidRDefault="00441CE3" w:rsidP="00175C08">
      <w:pPr>
        <w:rPr>
          <w:lang w:val="en-US"/>
        </w:rPr>
      </w:pPr>
    </w:p>
    <w:p w:rsidR="00183F16" w:rsidRPr="008D7E5B" w:rsidRDefault="00183F16" w:rsidP="00175C08">
      <w:pPr>
        <w:rPr>
          <w:lang w:val="en-US"/>
        </w:rPr>
      </w:pPr>
    </w:p>
    <w:p w:rsidR="00D075C8" w:rsidRPr="008D7E5B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n-US"/>
        </w:rPr>
      </w:pPr>
    </w:p>
    <w:p w:rsidR="008A5870" w:rsidRPr="00204B8B" w:rsidRDefault="008D7E5B" w:rsidP="00204B8B">
      <w:pPr>
        <w:rPr>
          <w:rFonts w:eastAsiaTheme="minorHAnsi" w:cstheme="minorBidi"/>
          <w:b/>
          <w:lang w:val="en-US" w:eastAsia="en-US"/>
        </w:rPr>
      </w:pPr>
      <w:r>
        <w:rPr>
          <w:b/>
          <w:lang w:val="en-US"/>
        </w:rPr>
        <w:br w:type="page"/>
      </w:r>
    </w:p>
    <w:p w:rsidR="00175C08" w:rsidRPr="00A859AA" w:rsidRDefault="00175C08" w:rsidP="008449E5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859AA">
        <w:rPr>
          <w:rFonts w:ascii="Arial" w:hAnsi="Arial" w:cs="Arial"/>
          <w:b/>
          <w:sz w:val="20"/>
          <w:szCs w:val="20"/>
        </w:rPr>
        <w:lastRenderedPageBreak/>
        <w:t>Instituciones Miemb</w:t>
      </w:r>
      <w:r w:rsidR="00441CE3" w:rsidRPr="00A859AA">
        <w:rPr>
          <w:rFonts w:ascii="Arial" w:hAnsi="Arial" w:cs="Arial"/>
          <w:b/>
          <w:sz w:val="20"/>
          <w:szCs w:val="20"/>
        </w:rPr>
        <w:t xml:space="preserve">ros de la </w:t>
      </w:r>
      <w:r w:rsidR="008449E5" w:rsidRPr="00A859AA">
        <w:rPr>
          <w:rFonts w:ascii="Arial" w:hAnsi="Arial" w:cs="Arial"/>
          <w:b/>
          <w:sz w:val="20"/>
          <w:szCs w:val="20"/>
        </w:rPr>
        <w:t xml:space="preserve">Comisión Especial de Estadística de Género y Grupos Prioritarios </w:t>
      </w:r>
      <w:r w:rsidRPr="00A859AA">
        <w:rPr>
          <w:rFonts w:ascii="Arial" w:hAnsi="Arial" w:cs="Arial"/>
          <w:b/>
          <w:sz w:val="20"/>
          <w:szCs w:val="20"/>
        </w:rPr>
        <w:t>que sumilla la ficha metodológica:</w:t>
      </w: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5F674F" w:rsidP="005F674F">
      <w:pPr>
        <w:pStyle w:val="Prrafodelista"/>
        <w:tabs>
          <w:tab w:val="left" w:pos="156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Pr="00130F8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Y="-45"/>
        <w:tblW w:w="9705" w:type="dxa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8449E5" w:rsidRPr="000836A4" w:rsidTr="008449E5">
        <w:trPr>
          <w:trHeight w:hRule="exact" w:val="379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8449E5" w:rsidRPr="000836A4" w:rsidTr="008449E5">
        <w:trPr>
          <w:trHeight w:hRule="exact" w:val="1080"/>
        </w:trPr>
        <w:tc>
          <w:tcPr>
            <w:tcW w:w="4678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  <w:r w:rsidRPr="000836A4">
              <w:rPr>
                <w:rFonts w:ascii="Cambria" w:hAnsi="Cambria"/>
                <w:b/>
                <w:bCs/>
              </w:rPr>
              <w:t>Instituto Nacional de Estadística y Censos</w:t>
            </w:r>
          </w:p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441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XXXXXXXXXX</w:t>
            </w:r>
          </w:p>
        </w:tc>
      </w:tr>
    </w:tbl>
    <w:p w:rsidR="00175C08" w:rsidRPr="00902472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cs="Calibri"/>
          <w:lang w:val="es-MX"/>
        </w:rPr>
      </w:pPr>
    </w:p>
    <w:p w:rsidR="00175C08" w:rsidRPr="000836A4" w:rsidRDefault="00175C08" w:rsidP="00175C08">
      <w:pPr>
        <w:pStyle w:val="Prrafodelista"/>
        <w:spacing w:after="0" w:line="240" w:lineRule="auto"/>
        <w:jc w:val="center"/>
        <w:rPr>
          <w:rFonts w:ascii="Cambria" w:hAnsi="Cambria"/>
          <w:lang w:val="es-MX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0836A4" w:rsidTr="00EC31C9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314B3B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spacing w:after="24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175C08" w:rsidRPr="000836A4" w:rsidTr="00EC31C9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EC31C9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4425" w:type="dxa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</w:tr>
    </w:tbl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C"/>
        </w:rPr>
      </w:pPr>
    </w:p>
    <w:p w:rsidR="003D348E" w:rsidRDefault="003D348E" w:rsidP="003D348E">
      <w:pPr>
        <w:pStyle w:val="Ttulo1"/>
      </w:pPr>
    </w:p>
    <w:p w:rsidR="00927256" w:rsidRDefault="00927256" w:rsidP="00927256">
      <w:pPr>
        <w:pStyle w:val="Ttulo1"/>
      </w:pPr>
    </w:p>
    <w:p w:rsidR="00927256" w:rsidRDefault="00927256" w:rsidP="00D875F7">
      <w:pPr>
        <w:pStyle w:val="Ttulo1"/>
      </w:pPr>
    </w:p>
    <w:p w:rsidR="00175C08" w:rsidRDefault="00175C08" w:rsidP="00927256"/>
    <w:sectPr w:rsidR="00175C08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146" w:rsidRDefault="00472146" w:rsidP="00217885">
      <w:r>
        <w:separator/>
      </w:r>
    </w:p>
  </w:endnote>
  <w:endnote w:type="continuationSeparator" w:id="0">
    <w:p w:rsidR="00472146" w:rsidRDefault="00472146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146" w:rsidRDefault="00472146" w:rsidP="00217885">
      <w:r>
        <w:separator/>
      </w:r>
    </w:p>
  </w:footnote>
  <w:footnote w:type="continuationSeparator" w:id="0">
    <w:p w:rsidR="00472146" w:rsidRDefault="00472146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AD51A0"/>
    <w:multiLevelType w:val="hybridMultilevel"/>
    <w:tmpl w:val="368E6A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DF3989"/>
    <w:multiLevelType w:val="hybridMultilevel"/>
    <w:tmpl w:val="DCC64B08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9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5"/>
  </w:num>
  <w:num w:numId="13">
    <w:abstractNumId w:val="13"/>
  </w:num>
  <w:num w:numId="14">
    <w:abstractNumId w:val="17"/>
  </w:num>
  <w:num w:numId="15">
    <w:abstractNumId w:val="14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247C"/>
    <w:rsid w:val="0002584A"/>
    <w:rsid w:val="00033DB1"/>
    <w:rsid w:val="00034C99"/>
    <w:rsid w:val="00035C7B"/>
    <w:rsid w:val="00040FF2"/>
    <w:rsid w:val="000419FA"/>
    <w:rsid w:val="0004249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5BAD"/>
    <w:rsid w:val="00086E0E"/>
    <w:rsid w:val="00090437"/>
    <w:rsid w:val="000904CA"/>
    <w:rsid w:val="00093EED"/>
    <w:rsid w:val="00095432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44EA"/>
    <w:rsid w:val="000E4747"/>
    <w:rsid w:val="000E4ED0"/>
    <w:rsid w:val="000E73B0"/>
    <w:rsid w:val="000F0983"/>
    <w:rsid w:val="000F18FA"/>
    <w:rsid w:val="000F3464"/>
    <w:rsid w:val="000F626F"/>
    <w:rsid w:val="000F66D3"/>
    <w:rsid w:val="000F6D00"/>
    <w:rsid w:val="00101135"/>
    <w:rsid w:val="001216FF"/>
    <w:rsid w:val="00123FB4"/>
    <w:rsid w:val="001240EA"/>
    <w:rsid w:val="001318ED"/>
    <w:rsid w:val="00132277"/>
    <w:rsid w:val="00143FA7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83F16"/>
    <w:rsid w:val="00190C6E"/>
    <w:rsid w:val="001932CF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15FF"/>
    <w:rsid w:val="001E511E"/>
    <w:rsid w:val="001E7A23"/>
    <w:rsid w:val="001F2D12"/>
    <w:rsid w:val="001F5415"/>
    <w:rsid w:val="001F6763"/>
    <w:rsid w:val="00204B8B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743E"/>
    <w:rsid w:val="00247FF1"/>
    <w:rsid w:val="00250FC3"/>
    <w:rsid w:val="0025340D"/>
    <w:rsid w:val="00257EF9"/>
    <w:rsid w:val="00271CE7"/>
    <w:rsid w:val="00272525"/>
    <w:rsid w:val="002738EA"/>
    <w:rsid w:val="00274834"/>
    <w:rsid w:val="002830EC"/>
    <w:rsid w:val="00283F59"/>
    <w:rsid w:val="00295D6D"/>
    <w:rsid w:val="0029676B"/>
    <w:rsid w:val="00297BCE"/>
    <w:rsid w:val="002A2B4B"/>
    <w:rsid w:val="002A6CDA"/>
    <w:rsid w:val="002B0983"/>
    <w:rsid w:val="002B3762"/>
    <w:rsid w:val="002C06CF"/>
    <w:rsid w:val="002C0D21"/>
    <w:rsid w:val="002C342C"/>
    <w:rsid w:val="002C3CC3"/>
    <w:rsid w:val="002D4201"/>
    <w:rsid w:val="002D4A54"/>
    <w:rsid w:val="002D6188"/>
    <w:rsid w:val="002D6C2A"/>
    <w:rsid w:val="002D7305"/>
    <w:rsid w:val="002E0A62"/>
    <w:rsid w:val="002E27A2"/>
    <w:rsid w:val="002E36F5"/>
    <w:rsid w:val="002E3FB9"/>
    <w:rsid w:val="002E5A75"/>
    <w:rsid w:val="002E5ED9"/>
    <w:rsid w:val="002E68DA"/>
    <w:rsid w:val="002F10E2"/>
    <w:rsid w:val="002F759C"/>
    <w:rsid w:val="00300843"/>
    <w:rsid w:val="00300D4D"/>
    <w:rsid w:val="003014A0"/>
    <w:rsid w:val="00301C87"/>
    <w:rsid w:val="00307AAF"/>
    <w:rsid w:val="00314B3B"/>
    <w:rsid w:val="00327294"/>
    <w:rsid w:val="00327A9F"/>
    <w:rsid w:val="003318EA"/>
    <w:rsid w:val="00333832"/>
    <w:rsid w:val="00333F90"/>
    <w:rsid w:val="00334833"/>
    <w:rsid w:val="003401E7"/>
    <w:rsid w:val="00346CFB"/>
    <w:rsid w:val="00354646"/>
    <w:rsid w:val="00354767"/>
    <w:rsid w:val="00361BFC"/>
    <w:rsid w:val="00371E9F"/>
    <w:rsid w:val="00371EC7"/>
    <w:rsid w:val="00373CE9"/>
    <w:rsid w:val="00375E47"/>
    <w:rsid w:val="0038132B"/>
    <w:rsid w:val="00382FF9"/>
    <w:rsid w:val="00383007"/>
    <w:rsid w:val="003835C5"/>
    <w:rsid w:val="003853DB"/>
    <w:rsid w:val="00392A00"/>
    <w:rsid w:val="0039492B"/>
    <w:rsid w:val="0039561D"/>
    <w:rsid w:val="003A1F7F"/>
    <w:rsid w:val="003A2F4E"/>
    <w:rsid w:val="003A434B"/>
    <w:rsid w:val="003A5CDA"/>
    <w:rsid w:val="003A765E"/>
    <w:rsid w:val="003B001F"/>
    <w:rsid w:val="003B0805"/>
    <w:rsid w:val="003B08CA"/>
    <w:rsid w:val="003B6709"/>
    <w:rsid w:val="003C151A"/>
    <w:rsid w:val="003D2B92"/>
    <w:rsid w:val="003D348E"/>
    <w:rsid w:val="003E52C8"/>
    <w:rsid w:val="003E57E4"/>
    <w:rsid w:val="003F025A"/>
    <w:rsid w:val="003F05CE"/>
    <w:rsid w:val="003F57C9"/>
    <w:rsid w:val="003F6C9F"/>
    <w:rsid w:val="003F7E38"/>
    <w:rsid w:val="00402A76"/>
    <w:rsid w:val="00404AFB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72146"/>
    <w:rsid w:val="004721F4"/>
    <w:rsid w:val="0047610D"/>
    <w:rsid w:val="00482F39"/>
    <w:rsid w:val="00490D93"/>
    <w:rsid w:val="004912A8"/>
    <w:rsid w:val="004939FC"/>
    <w:rsid w:val="004954E5"/>
    <w:rsid w:val="00495EDD"/>
    <w:rsid w:val="004A1E67"/>
    <w:rsid w:val="004A696A"/>
    <w:rsid w:val="004B0B7E"/>
    <w:rsid w:val="004B3007"/>
    <w:rsid w:val="004B327C"/>
    <w:rsid w:val="004B48B1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272A"/>
    <w:rsid w:val="0053358B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32A0"/>
    <w:rsid w:val="005B5475"/>
    <w:rsid w:val="005B6976"/>
    <w:rsid w:val="005C4F90"/>
    <w:rsid w:val="005C5E0D"/>
    <w:rsid w:val="005D494E"/>
    <w:rsid w:val="005E0CEB"/>
    <w:rsid w:val="005E22EA"/>
    <w:rsid w:val="005F2990"/>
    <w:rsid w:val="005F3CB7"/>
    <w:rsid w:val="005F5CE8"/>
    <w:rsid w:val="005F64AD"/>
    <w:rsid w:val="005F674F"/>
    <w:rsid w:val="006005C7"/>
    <w:rsid w:val="0060126B"/>
    <w:rsid w:val="00612DAF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5788D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7DCC"/>
    <w:rsid w:val="0069034D"/>
    <w:rsid w:val="00690F7C"/>
    <w:rsid w:val="00692E46"/>
    <w:rsid w:val="006A2DF3"/>
    <w:rsid w:val="006A5E70"/>
    <w:rsid w:val="006B0B22"/>
    <w:rsid w:val="006B2CF0"/>
    <w:rsid w:val="006B37D3"/>
    <w:rsid w:val="006B3B4A"/>
    <w:rsid w:val="006B3E8B"/>
    <w:rsid w:val="006C0FA0"/>
    <w:rsid w:val="006D0600"/>
    <w:rsid w:val="006D1BF6"/>
    <w:rsid w:val="006D4D49"/>
    <w:rsid w:val="006D6114"/>
    <w:rsid w:val="006D6ABB"/>
    <w:rsid w:val="006D731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2ED0"/>
    <w:rsid w:val="007709B6"/>
    <w:rsid w:val="0077167F"/>
    <w:rsid w:val="00772D9B"/>
    <w:rsid w:val="007762C1"/>
    <w:rsid w:val="00782853"/>
    <w:rsid w:val="00784AA0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FB1"/>
    <w:rsid w:val="007D43DD"/>
    <w:rsid w:val="007E1CD5"/>
    <w:rsid w:val="007E51C2"/>
    <w:rsid w:val="007F0CA5"/>
    <w:rsid w:val="007F5FEF"/>
    <w:rsid w:val="007F7A84"/>
    <w:rsid w:val="00800D7B"/>
    <w:rsid w:val="00801153"/>
    <w:rsid w:val="00801B6E"/>
    <w:rsid w:val="008029B2"/>
    <w:rsid w:val="00804958"/>
    <w:rsid w:val="00805A04"/>
    <w:rsid w:val="00810CBA"/>
    <w:rsid w:val="00817B7F"/>
    <w:rsid w:val="00823DBD"/>
    <w:rsid w:val="008245BB"/>
    <w:rsid w:val="00826C7A"/>
    <w:rsid w:val="00826FBC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95600"/>
    <w:rsid w:val="008A5870"/>
    <w:rsid w:val="008B2645"/>
    <w:rsid w:val="008B4813"/>
    <w:rsid w:val="008C3108"/>
    <w:rsid w:val="008C4CBF"/>
    <w:rsid w:val="008C72FF"/>
    <w:rsid w:val="008C7C7D"/>
    <w:rsid w:val="008D159F"/>
    <w:rsid w:val="008D6E91"/>
    <w:rsid w:val="008D7E5B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7256"/>
    <w:rsid w:val="009345FE"/>
    <w:rsid w:val="0093527A"/>
    <w:rsid w:val="00941A0E"/>
    <w:rsid w:val="00951F41"/>
    <w:rsid w:val="0096347E"/>
    <w:rsid w:val="009711DA"/>
    <w:rsid w:val="0098100A"/>
    <w:rsid w:val="00981DA4"/>
    <w:rsid w:val="00982FB4"/>
    <w:rsid w:val="009866C1"/>
    <w:rsid w:val="00996A27"/>
    <w:rsid w:val="00997244"/>
    <w:rsid w:val="009A1F04"/>
    <w:rsid w:val="009A2845"/>
    <w:rsid w:val="009A41CB"/>
    <w:rsid w:val="009A4A86"/>
    <w:rsid w:val="009A5580"/>
    <w:rsid w:val="009B75EC"/>
    <w:rsid w:val="009C0D15"/>
    <w:rsid w:val="009C18AC"/>
    <w:rsid w:val="009C22B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327D3"/>
    <w:rsid w:val="00A355B8"/>
    <w:rsid w:val="00A360AD"/>
    <w:rsid w:val="00A36523"/>
    <w:rsid w:val="00A426CB"/>
    <w:rsid w:val="00A533F3"/>
    <w:rsid w:val="00A54C26"/>
    <w:rsid w:val="00A631C1"/>
    <w:rsid w:val="00A644A9"/>
    <w:rsid w:val="00A65E5D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6AE8"/>
    <w:rsid w:val="00B22BAE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50464"/>
    <w:rsid w:val="00B51E24"/>
    <w:rsid w:val="00B54FA5"/>
    <w:rsid w:val="00B55D43"/>
    <w:rsid w:val="00B63086"/>
    <w:rsid w:val="00B7113A"/>
    <w:rsid w:val="00B73F26"/>
    <w:rsid w:val="00B747BB"/>
    <w:rsid w:val="00B75BA7"/>
    <w:rsid w:val="00B81C51"/>
    <w:rsid w:val="00B83296"/>
    <w:rsid w:val="00B849A4"/>
    <w:rsid w:val="00B95853"/>
    <w:rsid w:val="00BA382F"/>
    <w:rsid w:val="00BB394F"/>
    <w:rsid w:val="00BC307D"/>
    <w:rsid w:val="00BC4149"/>
    <w:rsid w:val="00BD18C8"/>
    <w:rsid w:val="00BD1F6B"/>
    <w:rsid w:val="00BD33CC"/>
    <w:rsid w:val="00BD703D"/>
    <w:rsid w:val="00BE1788"/>
    <w:rsid w:val="00BE18B8"/>
    <w:rsid w:val="00BF3CE8"/>
    <w:rsid w:val="00BF42A6"/>
    <w:rsid w:val="00BF7038"/>
    <w:rsid w:val="00C01A0C"/>
    <w:rsid w:val="00C03711"/>
    <w:rsid w:val="00C06549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1BFB"/>
    <w:rsid w:val="00C52600"/>
    <w:rsid w:val="00C529B7"/>
    <w:rsid w:val="00C57007"/>
    <w:rsid w:val="00C717A1"/>
    <w:rsid w:val="00C73C36"/>
    <w:rsid w:val="00C752E7"/>
    <w:rsid w:val="00C77606"/>
    <w:rsid w:val="00C77A9B"/>
    <w:rsid w:val="00C81D9B"/>
    <w:rsid w:val="00C8318D"/>
    <w:rsid w:val="00C85D22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A7064"/>
    <w:rsid w:val="00CC4AA0"/>
    <w:rsid w:val="00CC4BDD"/>
    <w:rsid w:val="00CC6BFA"/>
    <w:rsid w:val="00CD343D"/>
    <w:rsid w:val="00CD3F34"/>
    <w:rsid w:val="00CD58AA"/>
    <w:rsid w:val="00CD66C2"/>
    <w:rsid w:val="00CE1842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35555"/>
    <w:rsid w:val="00D410DD"/>
    <w:rsid w:val="00D50608"/>
    <w:rsid w:val="00D52559"/>
    <w:rsid w:val="00D5794D"/>
    <w:rsid w:val="00D66A79"/>
    <w:rsid w:val="00D67029"/>
    <w:rsid w:val="00D67277"/>
    <w:rsid w:val="00D734A6"/>
    <w:rsid w:val="00D812DE"/>
    <w:rsid w:val="00D84F85"/>
    <w:rsid w:val="00D875F7"/>
    <w:rsid w:val="00D93C8A"/>
    <w:rsid w:val="00D94D1B"/>
    <w:rsid w:val="00D97B05"/>
    <w:rsid w:val="00D97DEE"/>
    <w:rsid w:val="00DA0C4D"/>
    <w:rsid w:val="00DB02DB"/>
    <w:rsid w:val="00DB218C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59E8"/>
    <w:rsid w:val="00E46635"/>
    <w:rsid w:val="00E50A01"/>
    <w:rsid w:val="00E5126E"/>
    <w:rsid w:val="00E51A4F"/>
    <w:rsid w:val="00E52229"/>
    <w:rsid w:val="00E52732"/>
    <w:rsid w:val="00E527E5"/>
    <w:rsid w:val="00E65BA9"/>
    <w:rsid w:val="00E671BE"/>
    <w:rsid w:val="00E75080"/>
    <w:rsid w:val="00E81071"/>
    <w:rsid w:val="00E82F78"/>
    <w:rsid w:val="00E940B9"/>
    <w:rsid w:val="00EA0890"/>
    <w:rsid w:val="00EA0B7A"/>
    <w:rsid w:val="00EA0FC4"/>
    <w:rsid w:val="00EA2E3B"/>
    <w:rsid w:val="00EB01FE"/>
    <w:rsid w:val="00EB0276"/>
    <w:rsid w:val="00EB34CB"/>
    <w:rsid w:val="00EB439F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E43D2"/>
    <w:rsid w:val="00EE52DA"/>
    <w:rsid w:val="00EF0747"/>
    <w:rsid w:val="00EF0D07"/>
    <w:rsid w:val="00EF21BD"/>
    <w:rsid w:val="00EF34D5"/>
    <w:rsid w:val="00EF3ACF"/>
    <w:rsid w:val="00EF7D4B"/>
    <w:rsid w:val="00F046BC"/>
    <w:rsid w:val="00F04A17"/>
    <w:rsid w:val="00F07183"/>
    <w:rsid w:val="00F11966"/>
    <w:rsid w:val="00F12F0B"/>
    <w:rsid w:val="00F21020"/>
    <w:rsid w:val="00F2103F"/>
    <w:rsid w:val="00F242BF"/>
    <w:rsid w:val="00F5006D"/>
    <w:rsid w:val="00F51B19"/>
    <w:rsid w:val="00F612ED"/>
    <w:rsid w:val="00F62C38"/>
    <w:rsid w:val="00F63592"/>
    <w:rsid w:val="00F666BB"/>
    <w:rsid w:val="00F669F9"/>
    <w:rsid w:val="00F67E24"/>
    <w:rsid w:val="00F70361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CC42CB11-FA32-4DF1-8E32-470CC4EA3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6</Pages>
  <Words>1499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101</cp:revision>
  <cp:lastPrinted>2016-11-01T21:32:00Z</cp:lastPrinted>
  <dcterms:created xsi:type="dcterms:W3CDTF">2019-10-15T17:14:00Z</dcterms:created>
  <dcterms:modified xsi:type="dcterms:W3CDTF">2019-11-25T14:59:00Z</dcterms:modified>
</cp:coreProperties>
</file>